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E047D2" w14:textId="4D417263" w:rsidR="00857962" w:rsidRPr="00460028" w:rsidRDefault="009B28ED" w:rsidP="00857962">
      <w:pPr>
        <w:pStyle w:val="Titel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53E5FF5" wp14:editId="44F3EA2F">
                <wp:simplePos x="0" y="0"/>
                <wp:positionH relativeFrom="column">
                  <wp:posOffset>-1177925</wp:posOffset>
                </wp:positionH>
                <wp:positionV relativeFrom="paragraph">
                  <wp:posOffset>1458595</wp:posOffset>
                </wp:positionV>
                <wp:extent cx="2867660" cy="402590"/>
                <wp:effectExtent l="1156335" t="0" r="1146175" b="0"/>
                <wp:wrapNone/>
                <wp:docPr id="7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6766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D6EEB" w14:textId="77777777" w:rsidR="00460028" w:rsidRDefault="00460028" w:rsidP="005F188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3E5FF5" id="_x0000_t202" coordsize="21600,21600" o:spt="202" path="m,l,21600r21600,l21600,xe">
                <v:stroke joinstyle="miter"/>
                <v:path gradientshapeok="t" o:connecttype="rect"/>
              </v:shapetype>
              <v:shape id="Text Box 115" o:spid="_x0000_s1026" type="#_x0000_t202" style="position:absolute;left:0;text-align:left;margin-left:-92.75pt;margin-top:114.85pt;width:225.8pt;height:31.7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    <v:textbox style="layout-flow:vertical;mso-layout-flow-alt:bottom-to-top">
                  <w:txbxContent>
                    <w:p w14:paraId="444D6EEB" w14:textId="77777777" w:rsidR="00460028" w:rsidRDefault="00460028" w:rsidP="005F188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6BDF0B" wp14:editId="31589E43">
                <wp:simplePos x="0" y="0"/>
                <wp:positionH relativeFrom="column">
                  <wp:posOffset>0</wp:posOffset>
                </wp:positionH>
                <wp:positionV relativeFrom="paragraph">
                  <wp:posOffset>288925</wp:posOffset>
                </wp:positionV>
                <wp:extent cx="635" cy="8344535"/>
                <wp:effectExtent l="0" t="0" r="37465" b="18415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44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6D6978" id="Line 11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2FBC2E15" wp14:editId="6140A8E1">
                <wp:simplePos x="0" y="0"/>
                <wp:positionH relativeFrom="column">
                  <wp:posOffset>513714</wp:posOffset>
                </wp:positionH>
                <wp:positionV relativeFrom="paragraph">
                  <wp:posOffset>288925</wp:posOffset>
                </wp:positionV>
                <wp:extent cx="0" cy="8310245"/>
                <wp:effectExtent l="0" t="0" r="19050" b="14605"/>
                <wp:wrapNone/>
                <wp:docPr id="5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3102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24C3F6" id="Line 116" o:spid="_x0000_s1026" style="position:absolute;flip:y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9BA3FF" wp14:editId="55EF2276">
                <wp:simplePos x="0" y="0"/>
                <wp:positionH relativeFrom="column">
                  <wp:posOffset>-2453005</wp:posOffset>
                </wp:positionH>
                <wp:positionV relativeFrom="paragraph">
                  <wp:posOffset>5688965</wp:posOffset>
                </wp:positionV>
                <wp:extent cx="5363210" cy="457200"/>
                <wp:effectExtent l="2376805" t="0" r="2366645" b="0"/>
                <wp:wrapNone/>
                <wp:docPr id="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36321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70FC2" w14:textId="77777777"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BA3FF" id="Text Box 114" o:spid="_x0000_s1027" type="#_x0000_t202" style="position:absolute;left:0;text-align:left;margin-left:-193.15pt;margin-top:447.95pt;width:422.3pt;height:36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    <v:textbox style="layout-flow:vertical;mso-layout-flow-alt:bottom-to-top">
                  <w:txbxContent>
                    <w:p w14:paraId="7B770FC2" w14:textId="77777777"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070873">
                        <w:rPr>
                          <w:rFonts w:cs="Arial"/>
                          <w:color w:val="000000"/>
                          <w:lang w:val="fr-FR"/>
                        </w:rPr>
                        <w:t xml:space="preserve">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09E4E1" wp14:editId="609E67AC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986C0" w14:textId="77777777" w:rsidR="00460028" w:rsidRPr="0044047B" w:rsidRDefault="0041346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10, rue des Gaudines</w:t>
                            </w:r>
                          </w:p>
                          <w:p w14:paraId="3FB35DB3" w14:textId="77777777" w:rsidR="00460028" w:rsidRPr="0044047B" w:rsidRDefault="00F9544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Saint Germain en Laye, France</w:t>
                            </w:r>
                          </w:p>
                          <w:p w14:paraId="5F1E6FB8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+33 1 34 51 70 0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Fax:</w:t>
                            </w:r>
                            <w:r w:rsidR="00F9544D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14:paraId="2DB0E1ED" w14:textId="77777777" w:rsidR="00460028" w:rsidRPr="0044047B" w:rsidRDefault="00985597" w:rsidP="0007087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-mail: </w:t>
                            </w:r>
                            <w:hyperlink r:id="rId8" w:history="1">
                              <w:r w:rsidR="009B28ED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9" w:history="1">
                              <w:r w:rsidR="00070873"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9E4E1"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    <v:textbox>
                  <w:txbxContent>
                    <w:p w14:paraId="40F986C0" w14:textId="77777777" w:rsidR="00460028" w:rsidRPr="0044047B" w:rsidRDefault="0041346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10, rue des Gaudines</w:t>
                      </w:r>
                    </w:p>
                    <w:p w14:paraId="3FB35DB3" w14:textId="77777777" w:rsidR="00460028" w:rsidRPr="0044047B" w:rsidRDefault="00F9544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Saint Germain en Laye, France</w:t>
                      </w:r>
                    </w:p>
                    <w:p w14:paraId="5F1E6FB8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+33 1 34 51 70 0</w:t>
                      </w:r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1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Fax:</w:t>
                      </w:r>
                      <w:r w:rsidR="00F9544D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14:paraId="2DB0E1ED" w14:textId="77777777" w:rsidR="00460028" w:rsidRPr="0044047B" w:rsidRDefault="00985597" w:rsidP="00070873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e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-mail: </w:t>
                      </w:r>
                      <w:hyperlink r:id="rId10" w:history="1">
                        <w:r w:rsidR="009B28ED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1" w:history="1">
                        <w:r w:rsidR="00070873" w:rsidRPr="00126198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55680" behindDoc="0" locked="0" layoutInCell="1" allowOverlap="1" wp14:anchorId="37FC2CD1" wp14:editId="60502704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2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DF59D2A" wp14:editId="529B56DB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706495"/>
                <wp:effectExtent l="0" t="0" r="0" b="825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706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63484E" w14:textId="77777777" w:rsid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</w:t>
                            </w:r>
                            <w:r w:rsid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Recommendation</w:t>
                            </w:r>
                          </w:p>
                          <w:p w14:paraId="64D9DED5" w14:textId="557881F3" w:rsidR="00460028" w:rsidRPr="0044047B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ENAV</w:t>
                            </w:r>
                            <w:r w:rsidR="0044047B"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-</w:t>
                            </w:r>
                            <w:r w:rsid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44047B"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  <w:r w:rsidR="0044047B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- </w:t>
                            </w:r>
                            <w:r w:rsidR="005D08CF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Appendix </w:t>
                            </w:r>
                            <w:r w:rsidR="00B23682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10.4</w:t>
                            </w:r>
                          </w:p>
                          <w:p w14:paraId="15466D05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12A09890" w14:textId="6E7A29B1" w:rsidR="00460028" w:rsidRPr="009D52FE" w:rsidRDefault="00B2368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Generic Functional Description of the Physical Link Couplers</w:t>
                            </w:r>
                          </w:p>
                          <w:p w14:paraId="36099046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27F09D9B" w14:textId="46BFA234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Working Towards]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6002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Edition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1</w:t>
                            </w:r>
                          </w:p>
                          <w:p w14:paraId="54DB046C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71457727" w14:textId="68698E16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2015</w:t>
                            </w: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</w:p>
                          <w:p w14:paraId="10F8FDCB" w14:textId="52466B0B" w:rsidR="00460028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  <w:r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  <w:t>Initial Version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59D2A" id="Text Box 111" o:spid="_x0000_s1029" type="#_x0000_t202" style="position:absolute;left:0;text-align:left;margin-left:84pt;margin-top:39.1pt;width:4in;height:291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    <v:textbox>
                  <w:txbxContent>
                    <w:p w14:paraId="7D63484E" w14:textId="77777777" w:rsid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</w:t>
                      </w:r>
                      <w:r w:rsid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Recommendation</w:t>
                      </w:r>
                    </w:p>
                    <w:p w14:paraId="64D9DED5" w14:textId="557881F3" w:rsidR="00460028" w:rsidRPr="0044047B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ENAV</w:t>
                      </w:r>
                      <w:r w:rsidR="0044047B"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-</w:t>
                      </w:r>
                      <w:r w:rsid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44047B"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</w:t>
                      </w: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  <w:r w:rsidR="0044047B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- </w:t>
                      </w:r>
                      <w:r w:rsidR="005D08CF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Appendix </w:t>
                      </w:r>
                      <w:r w:rsidR="00B23682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10.4</w:t>
                      </w:r>
                    </w:p>
                    <w:p w14:paraId="15466D05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12A09890" w14:textId="6E7A29B1" w:rsidR="00460028" w:rsidRPr="009D52FE" w:rsidRDefault="00B2368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Generic Functional Description of the Physical Link Couplers</w:t>
                      </w:r>
                    </w:p>
                    <w:p w14:paraId="36099046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27F09D9B" w14:textId="46BFA234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Working Towards]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46002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Edition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1</w:t>
                      </w:r>
                    </w:p>
                    <w:p w14:paraId="54DB046C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71457727" w14:textId="68698E16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2015</w:t>
                      </w: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</w:p>
                    <w:p w14:paraId="10F8FDCB" w14:textId="52466B0B" w:rsidR="00460028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  <w:r w:rsidRPr="00274C38">
                        <w:rPr>
                          <w:rFonts w:cs="Arial"/>
                          <w:b/>
                          <w:bCs/>
                          <w:color w:val="000000"/>
                        </w:rPr>
                        <w:t>Initial Version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460028">
        <w:br w:type="page"/>
      </w:r>
      <w:r w:rsidR="00AC0741">
        <w:lastRenderedPageBreak/>
        <w:t>Appendix</w:t>
      </w:r>
      <w:r w:rsidR="00857962" w:rsidRPr="00460028">
        <w:t xml:space="preserve"> Revisions</w:t>
      </w:r>
      <w:r w:rsidR="00E22226">
        <w:t xml:space="preserve"> </w:t>
      </w:r>
    </w:p>
    <w:p w14:paraId="45303E3F" w14:textId="3F6EF995" w:rsidR="00857962" w:rsidRPr="00460028" w:rsidRDefault="00AC0741" w:rsidP="00857962">
      <w:pPr>
        <w:pStyle w:val="Plattetekst"/>
      </w:pPr>
      <w:r>
        <w:t>Revisions to this</w:t>
      </w:r>
      <w:r w:rsidR="00857962" w:rsidRPr="00460028">
        <w:t xml:space="preserve"> </w:t>
      </w:r>
      <w:r>
        <w:t>Appendix</w:t>
      </w:r>
      <w:r w:rsidR="00857962" w:rsidRPr="00460028">
        <w:t xml:space="preserve">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 w14:paraId="36A836E3" w14:textId="77777777">
        <w:tc>
          <w:tcPr>
            <w:tcW w:w="1908" w:type="dxa"/>
          </w:tcPr>
          <w:p w14:paraId="66D0D37F" w14:textId="77777777"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744E9C74" w14:textId="77777777"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06D50EDF" w14:textId="77777777" w:rsidR="00857962" w:rsidRPr="00460028" w:rsidRDefault="00857962" w:rsidP="00AF615B">
            <w:pPr>
              <w:pStyle w:val="Platteteks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14:paraId="47033F6D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E4E6CF1" w14:textId="77777777" w:rsidR="00857962" w:rsidRPr="00460028" w:rsidRDefault="00857962" w:rsidP="00AF615B">
            <w:pPr>
              <w:pStyle w:val="Platteteks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51B64885" w14:textId="77777777" w:rsidR="00857962" w:rsidRPr="00460028" w:rsidRDefault="00857962" w:rsidP="00AF615B">
            <w:pPr>
              <w:pStyle w:val="Platteteks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5908F09B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70953B8C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2A51F9F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73BB0D98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6A058391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2B92FA6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281A5CF3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166CB01F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62AD4092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131E9B2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409E1C30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0CAC2932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43B508C7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3E340124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1833E1DF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196CD74B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7F8C2352" w14:textId="77777777" w:rsidR="00857962" w:rsidRPr="00460028" w:rsidRDefault="00857962" w:rsidP="00AF615B">
            <w:pPr>
              <w:pStyle w:val="Plattetekst"/>
            </w:pPr>
          </w:p>
        </w:tc>
      </w:tr>
      <w:tr w:rsidR="00857962" w:rsidRPr="00460028" w14:paraId="547D4F01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C1CA1C2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3360" w:type="dxa"/>
            <w:vAlign w:val="center"/>
          </w:tcPr>
          <w:p w14:paraId="21768DF5" w14:textId="77777777" w:rsidR="00857962" w:rsidRPr="00460028" w:rsidRDefault="00857962" w:rsidP="00AF615B">
            <w:pPr>
              <w:pStyle w:val="Plattetekst"/>
            </w:pPr>
          </w:p>
        </w:tc>
        <w:tc>
          <w:tcPr>
            <w:tcW w:w="4161" w:type="dxa"/>
            <w:vAlign w:val="center"/>
          </w:tcPr>
          <w:p w14:paraId="5C30BADB" w14:textId="77777777" w:rsidR="00857962" w:rsidRPr="00460028" w:rsidRDefault="00857962" w:rsidP="00AF615B">
            <w:pPr>
              <w:pStyle w:val="Plattetekst"/>
            </w:pPr>
          </w:p>
        </w:tc>
      </w:tr>
    </w:tbl>
    <w:p w14:paraId="4CD45056" w14:textId="2009E308" w:rsidR="005D08CF" w:rsidRDefault="00857962" w:rsidP="00DF6EB4">
      <w:pPr>
        <w:pStyle w:val="Bloktekst"/>
      </w:pPr>
      <w:r w:rsidRPr="00460028">
        <w:br w:type="page"/>
      </w:r>
      <w:r w:rsidR="00DF6EB4" w:rsidRPr="00DF6EB4">
        <w:lastRenderedPageBreak/>
        <w:t xml:space="preserve">IALA </w:t>
      </w:r>
      <w:r w:rsidR="009E1230" w:rsidRPr="00DF6EB4">
        <w:t xml:space="preserve">Recommendation </w:t>
      </w:r>
      <w:r w:rsidR="00274C38" w:rsidRPr="00274C38">
        <w:t>ENAV</w:t>
      </w:r>
      <w:r w:rsidR="005D08CF" w:rsidRPr="00274C38">
        <w:t>-</w:t>
      </w:r>
      <w:r w:rsidR="00274C38">
        <w:rPr>
          <w:highlight w:val="yellow"/>
        </w:rPr>
        <w:t>[</w:t>
      </w:r>
      <w:r w:rsidR="005D08CF" w:rsidRPr="001F045B">
        <w:rPr>
          <w:highlight w:val="yellow"/>
        </w:rPr>
        <w:t>####</w:t>
      </w:r>
      <w:r w:rsidR="00274C38">
        <w:t>]</w:t>
      </w:r>
    </w:p>
    <w:p w14:paraId="664CC555" w14:textId="77424D4A" w:rsidR="009E1230" w:rsidRPr="0042386E" w:rsidRDefault="005D08CF" w:rsidP="00DF6EB4">
      <w:pPr>
        <w:pStyle w:val="Bloktekst"/>
        <w:rPr>
          <w:lang w:val="en-US"/>
        </w:rPr>
      </w:pPr>
      <w:r w:rsidRPr="0042386E">
        <w:rPr>
          <w:lang w:val="en-US"/>
        </w:rPr>
        <w:t xml:space="preserve">Appendix </w:t>
      </w:r>
      <w:r w:rsidR="0042386E" w:rsidRPr="0042386E">
        <w:rPr>
          <w:lang w:val="en-US"/>
        </w:rPr>
        <w:t>10.4</w:t>
      </w:r>
      <w:r w:rsidRPr="0042386E">
        <w:rPr>
          <w:lang w:val="en-US"/>
        </w:rPr>
        <w:t xml:space="preserve"> </w:t>
      </w:r>
      <w:r w:rsidR="009D52FE" w:rsidRPr="0042386E">
        <w:rPr>
          <w:lang w:val="en-US"/>
        </w:rPr>
        <w:t>–</w:t>
      </w:r>
      <w:r w:rsidRPr="0042386E">
        <w:rPr>
          <w:lang w:val="en-US"/>
        </w:rPr>
        <w:t xml:space="preserve"> </w:t>
      </w:r>
      <w:r w:rsidR="0042386E" w:rsidRPr="0042386E">
        <w:rPr>
          <w:lang w:val="en-US"/>
        </w:rPr>
        <w:t>Generic Functional Description of the Physical Link Couplers</w:t>
      </w:r>
    </w:p>
    <w:p w14:paraId="3EB6BE3E" w14:textId="77777777" w:rsidR="009E1230" w:rsidRPr="0042386E" w:rsidRDefault="009E1230">
      <w:pPr>
        <w:rPr>
          <w:lang w:val="en-US"/>
        </w:rPr>
      </w:pPr>
    </w:p>
    <w:p w14:paraId="4B8EC591" w14:textId="16166EC4" w:rsidR="00460028" w:rsidRPr="00EA4919" w:rsidRDefault="00460028" w:rsidP="00E22226">
      <w:pPr>
        <w:pStyle w:val="Titel"/>
        <w:rPr>
          <w:lang w:val="de-DE"/>
        </w:rPr>
      </w:pPr>
      <w:r w:rsidRPr="00EA4919">
        <w:rPr>
          <w:lang w:val="de-DE"/>
        </w:rPr>
        <w:t>Table of Contents</w:t>
      </w:r>
    </w:p>
    <w:p w14:paraId="36D17847" w14:textId="77777777" w:rsidR="005207B2" w:rsidRPr="009D52FE" w:rsidRDefault="00F46430" w:rsidP="002D4569">
      <w:pPr>
        <w:pStyle w:val="Plattetekst"/>
        <w:rPr>
          <w:lang w:val="de-DE"/>
        </w:rPr>
      </w:pPr>
      <w:r>
        <w:rPr>
          <w:b/>
        </w:rPr>
        <w:fldChar w:fldCharType="begin"/>
      </w:r>
      <w:r w:rsidR="00E22226" w:rsidRPr="009D52FE">
        <w:rPr>
          <w:lang w:val="de-DE"/>
        </w:rPr>
        <w:instrText xml:space="preserve"> TOC \o "2-3" \h \z \t "Heading 1,1,Title,1,Appendix,5" </w:instrText>
      </w:r>
      <w:r>
        <w:rPr>
          <w:b/>
        </w:rPr>
        <w:fldChar w:fldCharType="separate"/>
      </w:r>
      <w:r w:rsidR="009D52FE">
        <w:rPr>
          <w:bCs/>
          <w:noProof/>
          <w:lang w:val="de-DE"/>
        </w:rPr>
        <w:t>Es wurden keine Einträge für das Inhaltsverzeichnis gefunden.</w:t>
      </w:r>
      <w:r>
        <w:rPr>
          <w:rFonts w:cs="Arial"/>
          <w:bCs/>
          <w:caps/>
        </w:rPr>
        <w:fldChar w:fldCharType="end"/>
      </w:r>
    </w:p>
    <w:p w14:paraId="1D001004" w14:textId="77777777" w:rsidR="00E22226" w:rsidRPr="00EA4919" w:rsidRDefault="00E22226" w:rsidP="00E22226">
      <w:pPr>
        <w:pStyle w:val="Titel"/>
        <w:rPr>
          <w:lang w:val="de-DE"/>
        </w:rPr>
      </w:pPr>
      <w:r w:rsidRPr="00EA4919">
        <w:rPr>
          <w:lang w:val="de-DE"/>
        </w:rPr>
        <w:t>Index of Tables</w:t>
      </w:r>
    </w:p>
    <w:p w14:paraId="2A1B1D45" w14:textId="77777777" w:rsidR="00E22226" w:rsidRPr="009D52FE" w:rsidRDefault="00F46430" w:rsidP="00E22226">
      <w:pPr>
        <w:pStyle w:val="Plattetekst"/>
        <w:rPr>
          <w:lang w:val="de-DE"/>
        </w:rPr>
      </w:pPr>
      <w:r>
        <w:fldChar w:fldCharType="begin"/>
      </w:r>
      <w:r w:rsidR="00E22226" w:rsidRPr="009D52FE">
        <w:rPr>
          <w:lang w:val="de-DE"/>
        </w:rPr>
        <w:instrText xml:space="preserve"> TOC \h \z \t "Table_#" \c </w:instrText>
      </w:r>
      <w:r>
        <w:fldChar w:fldCharType="separate"/>
      </w:r>
      <w:r w:rsidR="009D52FE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6D3EB88E" w14:textId="77777777" w:rsidR="002D4569" w:rsidRPr="009D52FE" w:rsidRDefault="002D4569" w:rsidP="002D4569">
      <w:pPr>
        <w:pStyle w:val="Plattetekst"/>
        <w:rPr>
          <w:lang w:val="de-DE"/>
        </w:rPr>
      </w:pPr>
    </w:p>
    <w:p w14:paraId="1A3B0D49" w14:textId="77777777" w:rsidR="002D4569" w:rsidRPr="009D52FE" w:rsidRDefault="002D4569" w:rsidP="00D30727">
      <w:pPr>
        <w:pStyle w:val="Titel"/>
        <w:rPr>
          <w:lang w:val="de-DE"/>
        </w:rPr>
      </w:pPr>
      <w:r w:rsidRPr="009D52FE">
        <w:rPr>
          <w:lang w:val="de-DE"/>
        </w:rPr>
        <w:t>Index of Figures</w:t>
      </w:r>
    </w:p>
    <w:p w14:paraId="587E797B" w14:textId="77777777" w:rsidR="002D4569" w:rsidRPr="009D52FE" w:rsidRDefault="00F46430" w:rsidP="002D4569">
      <w:pPr>
        <w:pStyle w:val="Plattetekst"/>
        <w:rPr>
          <w:lang w:val="de-DE"/>
        </w:rPr>
      </w:pPr>
      <w:r>
        <w:fldChar w:fldCharType="begin"/>
      </w:r>
      <w:r w:rsidR="002D4569" w:rsidRPr="009D52FE">
        <w:rPr>
          <w:lang w:val="de-DE"/>
        </w:rPr>
        <w:instrText xml:space="preserve"> TOC \h \z \t "Figure_#" \c </w:instrText>
      </w:r>
      <w:r>
        <w:fldChar w:fldCharType="separate"/>
      </w:r>
      <w:r w:rsidR="009D52FE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07074877" w14:textId="7648C69D" w:rsidR="00985597" w:rsidRDefault="00460028" w:rsidP="00D30727">
      <w:pPr>
        <w:pStyle w:val="Titel"/>
      </w:pPr>
      <w:r w:rsidRPr="0042386E">
        <w:rPr>
          <w:lang w:val="en-US"/>
        </w:rPr>
        <w:br w:type="page"/>
      </w:r>
      <w:r w:rsidR="005D08CF">
        <w:lastRenderedPageBreak/>
        <w:t>Appendix</w:t>
      </w:r>
      <w:r w:rsidR="00E22226">
        <w:t xml:space="preserve"> </w:t>
      </w:r>
      <w:r w:rsidR="00B23682">
        <w:t>10.4</w:t>
      </w:r>
      <w:r w:rsidR="005D08CF">
        <w:t xml:space="preserve"> - </w:t>
      </w:r>
    </w:p>
    <w:p w14:paraId="3D73BC78" w14:textId="293153D2" w:rsidR="009E1230" w:rsidRPr="00985597" w:rsidRDefault="00B23682" w:rsidP="00985597">
      <w:pPr>
        <w:pStyle w:val="Plattetek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Generic Functional Description of the Physical Link Couplers</w:t>
      </w:r>
    </w:p>
    <w:p w14:paraId="1C122D20" w14:textId="3AE9DC72" w:rsidR="003C44EB" w:rsidRDefault="003C44EB" w:rsidP="00EE3BAA">
      <w:pPr>
        <w:pStyle w:val="Kop1"/>
        <w:numPr>
          <w:ilvl w:val="0"/>
          <w:numId w:val="1"/>
        </w:numPr>
      </w:pPr>
      <w:bookmarkStart w:id="0" w:name="_Toc216489705"/>
      <w:r w:rsidRPr="009D52FE">
        <w:t>Introduction</w:t>
      </w:r>
      <w:bookmarkEnd w:id="0"/>
    </w:p>
    <w:p w14:paraId="11B094B6" w14:textId="68760B25" w:rsidR="009D52FE" w:rsidRPr="009D52FE" w:rsidRDefault="009D52FE" w:rsidP="009D52FE">
      <w:pPr>
        <w:pStyle w:val="Plattetekst"/>
        <w:rPr>
          <w:highlight w:val="yellow"/>
          <w:lang w:eastAsia="de-DE"/>
        </w:rPr>
      </w:pPr>
      <w:r w:rsidRPr="009D52FE">
        <w:rPr>
          <w:highlight w:val="yellow"/>
          <w:lang w:eastAsia="de-DE"/>
        </w:rPr>
        <w:t>--- develop the structure of the Appendix.</w:t>
      </w:r>
    </w:p>
    <w:p w14:paraId="3F743730" w14:textId="0EFBC884" w:rsidR="009D52FE" w:rsidRPr="009D52FE" w:rsidRDefault="009D52FE" w:rsidP="009D52FE">
      <w:pPr>
        <w:pStyle w:val="Plattetekst"/>
        <w:rPr>
          <w:lang w:eastAsia="de-DE"/>
        </w:rPr>
      </w:pPr>
      <w:r w:rsidRPr="009D52FE">
        <w:rPr>
          <w:highlight w:val="yellow"/>
          <w:lang w:eastAsia="de-DE"/>
        </w:rPr>
        <w:t>--- for a brief content description compare appropriate section in Main part of the Recommendation</w:t>
      </w:r>
    </w:p>
    <w:sectPr w:rsidR="009D52FE" w:rsidRPr="009D52FE" w:rsidSect="00AB2FA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8811ED" w14:textId="77777777" w:rsidR="002A5992" w:rsidRDefault="002A5992" w:rsidP="009E1230">
      <w:r>
        <w:separator/>
      </w:r>
    </w:p>
  </w:endnote>
  <w:endnote w:type="continuationSeparator" w:id="0">
    <w:p w14:paraId="08D097ED" w14:textId="77777777" w:rsidR="002A5992" w:rsidRDefault="002A5992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B9163" w14:textId="77777777" w:rsidR="0063483C" w:rsidRDefault="0063483C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C42B8" w14:textId="77777777" w:rsidR="009E1230" w:rsidRPr="008136BC" w:rsidRDefault="009E1230" w:rsidP="00AB2FA0">
    <w:pPr>
      <w:pStyle w:val="Voettekst"/>
    </w:pPr>
    <w:r w:rsidRPr="008136BC">
      <w:tab/>
    </w:r>
    <w:r w:rsidRPr="008136BC">
      <w:rPr>
        <w:lang w:val="en-US"/>
      </w:rPr>
      <w:t xml:space="preserve">Page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F46430" w:rsidRPr="008136BC">
      <w:rPr>
        <w:lang w:val="en-US"/>
      </w:rPr>
      <w:fldChar w:fldCharType="separate"/>
    </w:r>
    <w:r w:rsidR="0063483C">
      <w:rPr>
        <w:noProof/>
        <w:lang w:val="en-US"/>
      </w:rPr>
      <w:t>2</w:t>
    </w:r>
    <w:r w:rsidR="00F46430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F46430" w:rsidRPr="008136BC">
      <w:rPr>
        <w:lang w:val="en-US"/>
      </w:rPr>
      <w:fldChar w:fldCharType="separate"/>
    </w:r>
    <w:r w:rsidR="0063483C">
      <w:rPr>
        <w:noProof/>
        <w:lang w:val="en-US"/>
      </w:rPr>
      <w:t>4</w:t>
    </w:r>
    <w:r w:rsidR="00F46430" w:rsidRPr="008136BC"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7C7A2" w14:textId="77777777" w:rsidR="0063483C" w:rsidRDefault="0063483C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86436D" w14:textId="77777777" w:rsidR="002A5992" w:rsidRDefault="002A5992" w:rsidP="009E1230">
      <w:r>
        <w:separator/>
      </w:r>
    </w:p>
  </w:footnote>
  <w:footnote w:type="continuationSeparator" w:id="0">
    <w:p w14:paraId="22D3B616" w14:textId="77777777" w:rsidR="002A5992" w:rsidRDefault="002A5992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E1155" w14:textId="77777777" w:rsidR="0063483C" w:rsidRDefault="0063483C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8AFAA3" w14:textId="177163F1" w:rsidR="008136BC" w:rsidRPr="009D52FE" w:rsidRDefault="008136BC" w:rsidP="0004410E">
    <w:pPr>
      <w:pStyle w:val="Koptekst"/>
      <w:jc w:val="center"/>
    </w:pPr>
    <w:r w:rsidRPr="00274C38">
      <w:t>Recommendation</w:t>
    </w:r>
    <w:r w:rsidR="004C2F5C" w:rsidRPr="00274C38">
      <w:t xml:space="preserve"> </w:t>
    </w:r>
    <w:r w:rsidR="00274C38" w:rsidRPr="00274C38">
      <w:t>ENAV</w:t>
    </w:r>
    <w:r w:rsidR="004C2F5C" w:rsidRPr="00274C38">
      <w:t>-</w:t>
    </w:r>
    <w:r w:rsidR="00274C38">
      <w:rPr>
        <w:highlight w:val="yellow"/>
      </w:rPr>
      <w:t>[</w:t>
    </w:r>
    <w:r w:rsidR="004C2F5C">
      <w:rPr>
        <w:highlight w:val="yellow"/>
      </w:rPr>
      <w:t>###</w:t>
    </w:r>
    <w:r w:rsidR="00274C38">
      <w:rPr>
        <w:highlight w:val="yellow"/>
      </w:rPr>
      <w:t>]</w:t>
    </w:r>
    <w:r w:rsidR="0044047B" w:rsidRPr="00274C38">
      <w:t xml:space="preserve"> </w:t>
    </w:r>
    <w:r w:rsidRPr="00274C38">
      <w:t xml:space="preserve">– </w:t>
    </w:r>
    <w:r w:rsidR="005D08CF" w:rsidRPr="00274C38">
      <w:t xml:space="preserve">Appendix </w:t>
    </w:r>
    <w:r w:rsidR="00B23682">
      <w:t>10.4</w:t>
    </w:r>
    <w:r w:rsidR="005D08CF" w:rsidRPr="009D52FE">
      <w:t xml:space="preserve"> </w:t>
    </w:r>
    <w:r w:rsidR="009D52FE" w:rsidRPr="009D52FE">
      <w:t>–</w:t>
    </w:r>
    <w:r w:rsidR="005D08CF" w:rsidRPr="009D52FE">
      <w:t xml:space="preserve"> </w:t>
    </w:r>
    <w:r w:rsidR="00B23682">
      <w:t>Physical Link Couplers</w:t>
    </w:r>
  </w:p>
  <w:p w14:paraId="32BDFF21" w14:textId="7CFAC685" w:rsidR="008136BC" w:rsidRDefault="00274C38" w:rsidP="008136BC">
    <w:pPr>
      <w:pBdr>
        <w:bottom w:val="single" w:sz="4" w:space="1" w:color="auto"/>
      </w:pBdr>
      <w:jc w:val="center"/>
    </w:pPr>
    <w:r w:rsidRPr="00274C38">
      <w:rPr>
        <w:rFonts w:cs="Arial"/>
        <w:sz w:val="20"/>
        <w:highlight w:val="yellow"/>
      </w:rPr>
      <w:t>[2015]</w:t>
    </w:r>
    <w:r>
      <w:rPr>
        <w:rFonts w:cs="Arial"/>
        <w:sz w:val="20"/>
      </w:rPr>
      <w:t xml:space="preserve"> Initial Version</w:t>
    </w:r>
  </w:p>
  <w:p w14:paraId="3DF16C81" w14:textId="77777777" w:rsidR="009E1230" w:rsidRDefault="009E1230" w:rsidP="00AB2FA0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2C114" w14:textId="5CBF952B" w:rsidR="0004410E" w:rsidRPr="0063483C" w:rsidRDefault="0063483C" w:rsidP="0063483C">
    <w:pPr>
      <w:pStyle w:val="Koptekst"/>
      <w:jc w:val="right"/>
    </w:pPr>
    <w:r w:rsidRPr="0063483C">
      <w:t>ENAV15-14.2.23</w:t>
    </w:r>
    <w:bookmarkStart w:id="1" w:name="_GoBack"/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734C7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2CC1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FF2C6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700072"/>
    <w:lvl w:ilvl="0">
      <w:start w:val="1"/>
      <w:numFmt w:val="lowerRoman"/>
      <w:pStyle w:val="Lijstnummering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9EB4D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8606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BA36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89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jstnummering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DD689B80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EC12F20A"/>
    <w:lvl w:ilvl="0" w:tplc="1C7410BE">
      <w:start w:val="1"/>
      <w:numFmt w:val="bullet"/>
      <w:pStyle w:val="Bullet2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19C37E91"/>
    <w:multiLevelType w:val="multilevel"/>
    <w:tmpl w:val="1E702340"/>
    <w:lvl w:ilvl="0">
      <w:start w:val="1"/>
      <w:numFmt w:val="decimal"/>
      <w:pStyle w:val="Kop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4A4879"/>
    <w:multiLevelType w:val="multilevel"/>
    <w:tmpl w:val="04090023"/>
    <w:styleLink w:val="Artikelsectie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6">
    <w:nsid w:val="4BC63137"/>
    <w:multiLevelType w:val="hybridMultilevel"/>
    <w:tmpl w:val="FB6291FE"/>
    <w:lvl w:ilvl="0" w:tplc="268C32C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>
    <w:nsid w:val="76D64DA6"/>
    <w:multiLevelType w:val="hybridMultilevel"/>
    <w:tmpl w:val="7A3AA616"/>
    <w:lvl w:ilvl="0" w:tplc="79A2B4A4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82A3190"/>
    <w:multiLevelType w:val="multilevel"/>
    <w:tmpl w:val="C1AC89BC"/>
    <w:lvl w:ilvl="0">
      <w:start w:val="1"/>
      <w:numFmt w:val="decimal"/>
      <w:pStyle w:val="Recallinglist1"/>
      <w:lvlText w:val="%1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pStyle w:val="Recallinglist2"/>
      <w:lvlText w:val="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Recallinglist3"/>
      <w:lvlText w:val="%3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78BA4B1E"/>
    <w:multiLevelType w:val="multilevel"/>
    <w:tmpl w:val="834093B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3"/>
  </w:num>
  <w:num w:numId="5">
    <w:abstractNumId w:val="16"/>
  </w:num>
  <w:num w:numId="6">
    <w:abstractNumId w:val="20"/>
  </w:num>
  <w:num w:numId="7">
    <w:abstractNumId w:val="15"/>
  </w:num>
  <w:num w:numId="8">
    <w:abstractNumId w:val="19"/>
  </w:num>
  <w:num w:numId="9">
    <w:abstractNumId w:val="11"/>
  </w:num>
  <w:num w:numId="10">
    <w:abstractNumId w:val="22"/>
  </w:num>
  <w:num w:numId="11">
    <w:abstractNumId w:val="18"/>
  </w:num>
  <w:num w:numId="12">
    <w:abstractNumId w:val="8"/>
  </w:num>
  <w:num w:numId="13">
    <w:abstractNumId w:val="3"/>
  </w:num>
  <w:num w:numId="14">
    <w:abstractNumId w:val="12"/>
  </w:num>
  <w:num w:numId="15">
    <w:abstractNumId w:val="17"/>
  </w:num>
  <w:num w:numId="16">
    <w:abstractNumId w:val="10"/>
    <w:lvlOverride w:ilvl="0">
      <w:startOverride w:val="1"/>
    </w:lvlOverride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21"/>
  </w:num>
  <w:num w:numId="29">
    <w:abstractNumId w:val="21"/>
  </w:num>
  <w:num w:numId="30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7E"/>
    <w:rsid w:val="000420D8"/>
    <w:rsid w:val="0004410E"/>
    <w:rsid w:val="000448A8"/>
    <w:rsid w:val="00070873"/>
    <w:rsid w:val="000D7400"/>
    <w:rsid w:val="00104885"/>
    <w:rsid w:val="00122301"/>
    <w:rsid w:val="00134673"/>
    <w:rsid w:val="00184986"/>
    <w:rsid w:val="001D3B7C"/>
    <w:rsid w:val="001D7306"/>
    <w:rsid w:val="001E7399"/>
    <w:rsid w:val="001F045B"/>
    <w:rsid w:val="00207EE6"/>
    <w:rsid w:val="00274C38"/>
    <w:rsid w:val="0027676C"/>
    <w:rsid w:val="002A5992"/>
    <w:rsid w:val="002B0D6C"/>
    <w:rsid w:val="002D4569"/>
    <w:rsid w:val="0032752D"/>
    <w:rsid w:val="00351DF6"/>
    <w:rsid w:val="00370529"/>
    <w:rsid w:val="00395D68"/>
    <w:rsid w:val="003A4769"/>
    <w:rsid w:val="003C25A1"/>
    <w:rsid w:val="003C44EB"/>
    <w:rsid w:val="003E2801"/>
    <w:rsid w:val="003F23D2"/>
    <w:rsid w:val="00402FBD"/>
    <w:rsid w:val="00413466"/>
    <w:rsid w:val="00422E65"/>
    <w:rsid w:val="0042386E"/>
    <w:rsid w:val="0044047B"/>
    <w:rsid w:val="0044197E"/>
    <w:rsid w:val="00460028"/>
    <w:rsid w:val="0046292E"/>
    <w:rsid w:val="004668B4"/>
    <w:rsid w:val="004C2F5C"/>
    <w:rsid w:val="004E43E8"/>
    <w:rsid w:val="004F72F9"/>
    <w:rsid w:val="005207B2"/>
    <w:rsid w:val="00582569"/>
    <w:rsid w:val="005A79A1"/>
    <w:rsid w:val="005B2BD9"/>
    <w:rsid w:val="005C24F3"/>
    <w:rsid w:val="005D08CF"/>
    <w:rsid w:val="005F188D"/>
    <w:rsid w:val="006052C5"/>
    <w:rsid w:val="0063483C"/>
    <w:rsid w:val="00654711"/>
    <w:rsid w:val="00675FFD"/>
    <w:rsid w:val="00681BC4"/>
    <w:rsid w:val="00691B22"/>
    <w:rsid w:val="006D1C64"/>
    <w:rsid w:val="0072093C"/>
    <w:rsid w:val="00721DBE"/>
    <w:rsid w:val="007578C8"/>
    <w:rsid w:val="00767FC6"/>
    <w:rsid w:val="00796BF5"/>
    <w:rsid w:val="007A25FA"/>
    <w:rsid w:val="007D251F"/>
    <w:rsid w:val="007E43BC"/>
    <w:rsid w:val="00800D78"/>
    <w:rsid w:val="008136BC"/>
    <w:rsid w:val="00821CE7"/>
    <w:rsid w:val="00857962"/>
    <w:rsid w:val="008931CC"/>
    <w:rsid w:val="008B3CBD"/>
    <w:rsid w:val="00921872"/>
    <w:rsid w:val="00945E3E"/>
    <w:rsid w:val="009504E2"/>
    <w:rsid w:val="00956293"/>
    <w:rsid w:val="00985597"/>
    <w:rsid w:val="009928CF"/>
    <w:rsid w:val="009B28ED"/>
    <w:rsid w:val="009B30D7"/>
    <w:rsid w:val="009C22FA"/>
    <w:rsid w:val="009C3998"/>
    <w:rsid w:val="009D52FE"/>
    <w:rsid w:val="009D7A94"/>
    <w:rsid w:val="009E1230"/>
    <w:rsid w:val="009E2FDC"/>
    <w:rsid w:val="009F55FD"/>
    <w:rsid w:val="00A13CBA"/>
    <w:rsid w:val="00A27A7A"/>
    <w:rsid w:val="00A3352D"/>
    <w:rsid w:val="00A6234F"/>
    <w:rsid w:val="00A750CA"/>
    <w:rsid w:val="00AA2A80"/>
    <w:rsid w:val="00AB2FA0"/>
    <w:rsid w:val="00AB5265"/>
    <w:rsid w:val="00AB5CAB"/>
    <w:rsid w:val="00AC0741"/>
    <w:rsid w:val="00AC2C6D"/>
    <w:rsid w:val="00AC4EAC"/>
    <w:rsid w:val="00AE3102"/>
    <w:rsid w:val="00AE5700"/>
    <w:rsid w:val="00AF615B"/>
    <w:rsid w:val="00B04E05"/>
    <w:rsid w:val="00B122F4"/>
    <w:rsid w:val="00B23682"/>
    <w:rsid w:val="00B36C94"/>
    <w:rsid w:val="00B43C65"/>
    <w:rsid w:val="00B63B46"/>
    <w:rsid w:val="00B67FA6"/>
    <w:rsid w:val="00B70C4C"/>
    <w:rsid w:val="00B76755"/>
    <w:rsid w:val="00B91264"/>
    <w:rsid w:val="00BD2E47"/>
    <w:rsid w:val="00C23159"/>
    <w:rsid w:val="00C528B9"/>
    <w:rsid w:val="00C531DA"/>
    <w:rsid w:val="00C8750E"/>
    <w:rsid w:val="00C93975"/>
    <w:rsid w:val="00C97FD2"/>
    <w:rsid w:val="00CB4864"/>
    <w:rsid w:val="00CC4B2D"/>
    <w:rsid w:val="00CD7575"/>
    <w:rsid w:val="00CE432C"/>
    <w:rsid w:val="00D05833"/>
    <w:rsid w:val="00D128D4"/>
    <w:rsid w:val="00D2145F"/>
    <w:rsid w:val="00D30727"/>
    <w:rsid w:val="00D52150"/>
    <w:rsid w:val="00D847AD"/>
    <w:rsid w:val="00DB585F"/>
    <w:rsid w:val="00DB6664"/>
    <w:rsid w:val="00DF19D5"/>
    <w:rsid w:val="00DF6EB4"/>
    <w:rsid w:val="00E0483F"/>
    <w:rsid w:val="00E1534B"/>
    <w:rsid w:val="00E22226"/>
    <w:rsid w:val="00E43798"/>
    <w:rsid w:val="00E50B08"/>
    <w:rsid w:val="00E711D8"/>
    <w:rsid w:val="00E73E4C"/>
    <w:rsid w:val="00EA4919"/>
    <w:rsid w:val="00EB22A4"/>
    <w:rsid w:val="00EC597E"/>
    <w:rsid w:val="00ED605A"/>
    <w:rsid w:val="00EE340C"/>
    <w:rsid w:val="00EE3BAA"/>
    <w:rsid w:val="00F46430"/>
    <w:rsid w:val="00F53DB6"/>
    <w:rsid w:val="00F9544D"/>
    <w:rsid w:val="00FC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325E30"/>
  <w15:docId w15:val="{39007D92-7B04-41F2-AAEF-36F86783F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Kop1">
    <w:name w:val="heading 1"/>
    <w:basedOn w:val="Standaard"/>
    <w:next w:val="Platteteks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Kop2">
    <w:name w:val="heading 2"/>
    <w:basedOn w:val="Standaard"/>
    <w:next w:val="Platteteks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Kop3">
    <w:name w:val="heading 3"/>
    <w:basedOn w:val="Standaard"/>
    <w:next w:val="Standaard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Kop4">
    <w:name w:val="heading 4"/>
    <w:basedOn w:val="Standaard"/>
    <w:next w:val="Standaard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Kop5">
    <w:name w:val="heading 5"/>
    <w:basedOn w:val="Standaard"/>
    <w:next w:val="Standaard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Kop6">
    <w:name w:val="heading 6"/>
    <w:basedOn w:val="Standaard"/>
    <w:next w:val="Standaard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Kop7">
    <w:name w:val="heading 7"/>
    <w:basedOn w:val="Standaard"/>
    <w:next w:val="Standaard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Kop8">
    <w:name w:val="heading 8"/>
    <w:basedOn w:val="Standaard"/>
    <w:next w:val="Standaard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Kop9">
    <w:name w:val="heading 9"/>
    <w:basedOn w:val="Standaard"/>
    <w:next w:val="Standaard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qFormat/>
    <w:rsid w:val="00DF6EB4"/>
    <w:pPr>
      <w:spacing w:after="120"/>
      <w:jc w:val="both"/>
    </w:pPr>
  </w:style>
  <w:style w:type="paragraph" w:styleId="Voetnoottekst">
    <w:name w:val="footnote text"/>
    <w:basedOn w:val="Standaard"/>
    <w:semiHidden/>
    <w:rsid w:val="00DF6EB4"/>
    <w:rPr>
      <w:sz w:val="20"/>
      <w:szCs w:val="20"/>
    </w:rPr>
  </w:style>
  <w:style w:type="character" w:styleId="Voetnootmarkering">
    <w:name w:val="footnote reference"/>
    <w:semiHidden/>
    <w:rsid w:val="00DF6EB4"/>
    <w:rPr>
      <w:vertAlign w:val="superscript"/>
    </w:rPr>
  </w:style>
  <w:style w:type="paragraph" w:styleId="Koptekst">
    <w:name w:val="header"/>
    <w:basedOn w:val="Standaard"/>
    <w:rsid w:val="00AB2FA0"/>
    <w:pPr>
      <w:tabs>
        <w:tab w:val="center" w:pos="4678"/>
        <w:tab w:val="right" w:pos="9356"/>
      </w:tabs>
    </w:pPr>
  </w:style>
  <w:style w:type="paragraph" w:styleId="Citaat">
    <w:name w:val="Quote"/>
    <w:basedOn w:val="Standaard"/>
    <w:rsid w:val="00DF6EB4"/>
    <w:pPr>
      <w:spacing w:before="60" w:after="60"/>
      <w:ind w:left="567" w:right="935"/>
      <w:jc w:val="both"/>
    </w:pPr>
    <w:rPr>
      <w:i/>
    </w:rPr>
  </w:style>
  <w:style w:type="paragraph" w:styleId="Lijstopsomteken">
    <w:name w:val="List Bullet"/>
    <w:basedOn w:val="Standaard"/>
    <w:autoRedefine/>
    <w:rsid w:val="00DF6EB4"/>
    <w:pPr>
      <w:spacing w:before="60" w:after="80"/>
      <w:ind w:left="354"/>
    </w:pPr>
  </w:style>
  <w:style w:type="paragraph" w:styleId="Titel">
    <w:name w:val="Title"/>
    <w:basedOn w:val="Standaard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Voettekst">
    <w:name w:val="footer"/>
    <w:basedOn w:val="Standaard"/>
    <w:rsid w:val="00AB2FA0"/>
    <w:pPr>
      <w:tabs>
        <w:tab w:val="center" w:pos="4820"/>
        <w:tab w:val="right" w:pos="9356"/>
      </w:tabs>
    </w:pPr>
  </w:style>
  <w:style w:type="character" w:styleId="Paginanummer">
    <w:name w:val="page number"/>
    <w:rsid w:val="00DF6EB4"/>
    <w:rPr>
      <w:rFonts w:ascii="Arial" w:hAnsi="Arial"/>
      <w:sz w:val="20"/>
    </w:rPr>
  </w:style>
  <w:style w:type="paragraph" w:styleId="Plattetekst2">
    <w:name w:val="Body Text 2"/>
    <w:basedOn w:val="Standaard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kelsectie">
    <w:name w:val="Outline List 3"/>
    <w:basedOn w:val="Geenlijst"/>
    <w:rsid w:val="00DF6EB4"/>
    <w:pPr>
      <w:numPr>
        <w:numId w:val="4"/>
      </w:numPr>
    </w:pPr>
  </w:style>
  <w:style w:type="paragraph" w:styleId="Plattetekst3">
    <w:name w:val="Body Text 3"/>
    <w:basedOn w:val="Standaard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Ondertitel">
    <w:name w:val="Subtitle"/>
    <w:basedOn w:val="Standaard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Inhopg1">
    <w:name w:val="toc 1"/>
    <w:basedOn w:val="Standaard"/>
    <w:next w:val="Standaard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Inhopg2">
    <w:name w:val="toc 2"/>
    <w:basedOn w:val="Standaard"/>
    <w:next w:val="Standaard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Inhopg3">
    <w:name w:val="toc 3"/>
    <w:basedOn w:val="Standaard"/>
    <w:next w:val="Standaard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Inhopg4">
    <w:name w:val="toc 4"/>
    <w:basedOn w:val="Standaard"/>
    <w:next w:val="Standaard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Inhopg5">
    <w:name w:val="toc 5"/>
    <w:basedOn w:val="Standaard"/>
    <w:next w:val="Standaard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Inhopg6">
    <w:name w:val="toc 6"/>
    <w:basedOn w:val="Standaard"/>
    <w:next w:val="Standaard"/>
    <w:autoRedefine/>
    <w:semiHidden/>
    <w:rsid w:val="00DF6EB4"/>
    <w:pPr>
      <w:ind w:left="960"/>
    </w:pPr>
    <w:rPr>
      <w:sz w:val="20"/>
      <w:szCs w:val="20"/>
    </w:rPr>
  </w:style>
  <w:style w:type="paragraph" w:styleId="Inhopg7">
    <w:name w:val="toc 7"/>
    <w:basedOn w:val="Standaard"/>
    <w:next w:val="Standaard"/>
    <w:autoRedefine/>
    <w:semiHidden/>
    <w:rsid w:val="00DF6EB4"/>
    <w:pPr>
      <w:ind w:left="1200"/>
    </w:pPr>
    <w:rPr>
      <w:sz w:val="20"/>
      <w:szCs w:val="20"/>
    </w:rPr>
  </w:style>
  <w:style w:type="paragraph" w:styleId="Inhopg8">
    <w:name w:val="toc 8"/>
    <w:basedOn w:val="Standaard"/>
    <w:next w:val="Standaard"/>
    <w:autoRedefine/>
    <w:semiHidden/>
    <w:rsid w:val="00DF6EB4"/>
    <w:pPr>
      <w:ind w:left="1440"/>
    </w:pPr>
    <w:rPr>
      <w:sz w:val="20"/>
      <w:szCs w:val="20"/>
    </w:rPr>
  </w:style>
  <w:style w:type="paragraph" w:styleId="Inhopg9">
    <w:name w:val="toc 9"/>
    <w:basedOn w:val="Standaard"/>
    <w:next w:val="Standaard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Plattetekst"/>
    <w:rsid w:val="00DF6EB4"/>
    <w:rPr>
      <w:b/>
      <w:sz w:val="28"/>
    </w:rPr>
  </w:style>
  <w:style w:type="paragraph" w:customStyle="1" w:styleId="Recallings">
    <w:name w:val="Recallings"/>
    <w:basedOn w:val="Platteteks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Standaard"/>
    <w:rsid w:val="00DF6EB4"/>
    <w:pPr>
      <w:ind w:left="1145" w:right="-45" w:hanging="720"/>
      <w:jc w:val="both"/>
    </w:pPr>
  </w:style>
  <w:style w:type="paragraph" w:styleId="Lijstnummering">
    <w:name w:val="List Number"/>
    <w:basedOn w:val="Standaard"/>
    <w:rsid w:val="00DF6EB4"/>
    <w:pPr>
      <w:numPr>
        <w:numId w:val="12"/>
      </w:numPr>
    </w:pPr>
  </w:style>
  <w:style w:type="paragraph" w:styleId="Lijstnummering2">
    <w:name w:val="List Number 2"/>
    <w:basedOn w:val="Standaard"/>
    <w:rsid w:val="00DF6EB4"/>
    <w:pPr>
      <w:numPr>
        <w:numId w:val="13"/>
      </w:numPr>
    </w:pPr>
  </w:style>
  <w:style w:type="paragraph" w:styleId="Plattetekstinspringen">
    <w:name w:val="Body Text Indent"/>
    <w:basedOn w:val="Standaard"/>
    <w:rsid w:val="00DF6EB4"/>
    <w:pPr>
      <w:spacing w:after="120"/>
      <w:ind w:left="360"/>
    </w:pPr>
  </w:style>
  <w:style w:type="paragraph" w:styleId="Platteteksteersteinspringing2">
    <w:name w:val="Body Text First Indent 2"/>
    <w:aliases w:val="Body Text Second Indent"/>
    <w:basedOn w:val="Standaard"/>
    <w:rsid w:val="00DF6EB4"/>
    <w:pPr>
      <w:ind w:left="720"/>
      <w:jc w:val="both"/>
    </w:pPr>
    <w:rPr>
      <w:lang w:val="en-US"/>
    </w:rPr>
  </w:style>
  <w:style w:type="paragraph" w:styleId="Plattetekstinspringen2">
    <w:name w:val="Body Text Indent 2"/>
    <w:basedOn w:val="Standaard"/>
    <w:link w:val="Plattetekstinspringen2Char"/>
    <w:rsid w:val="00DF6EB4"/>
    <w:pPr>
      <w:spacing w:after="120"/>
      <w:ind w:left="1134"/>
      <w:jc w:val="both"/>
    </w:pPr>
    <w:rPr>
      <w:lang w:eastAsia="de-DE"/>
    </w:rPr>
  </w:style>
  <w:style w:type="paragraph" w:styleId="Platteteksteersteinspringing">
    <w:name w:val="Body Text First Indent"/>
    <w:basedOn w:val="Standaard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Standaard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Standaard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Standaard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Standaard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Standaard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Standaard"/>
    <w:next w:val="Standaard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Standaard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Standaard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Standaard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Standaard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Standaard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Standaard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Standaard"/>
    <w:next w:val="Standaard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ntekst">
    <w:name w:val="Balloon Text"/>
    <w:basedOn w:val="Standaard"/>
    <w:link w:val="BallontekstChar"/>
    <w:rsid w:val="00DF6EB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4668B4"/>
    <w:rPr>
      <w:rFonts w:ascii="Tahoma" w:hAnsi="Tahoma" w:cs="Tahoma"/>
      <w:sz w:val="16"/>
      <w:szCs w:val="16"/>
      <w:lang w:eastAsia="en-US"/>
    </w:rPr>
  </w:style>
  <w:style w:type="paragraph" w:styleId="Bloktekst">
    <w:name w:val="Block Text"/>
    <w:basedOn w:val="Standaard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Verwijzingopmerking">
    <w:name w:val="annotation reference"/>
    <w:rsid w:val="00DF6EB4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DF6EB4"/>
    <w:rPr>
      <w:lang w:eastAsia="de-DE"/>
    </w:rPr>
  </w:style>
  <w:style w:type="character" w:customStyle="1" w:styleId="TekstopmerkingChar">
    <w:name w:val="Tekst opmerking Char"/>
    <w:link w:val="Tekstopmerking"/>
    <w:rsid w:val="004668B4"/>
    <w:rPr>
      <w:rFonts w:ascii="Arial" w:hAnsi="Arial"/>
      <w:sz w:val="22"/>
      <w:szCs w:val="24"/>
      <w:lang w:eastAsia="de-DE"/>
    </w:rPr>
  </w:style>
  <w:style w:type="paragraph" w:styleId="Documentstructuur">
    <w:name w:val="Document Map"/>
    <w:basedOn w:val="Standaard"/>
    <w:link w:val="Documentstructuur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structuurChar">
    <w:name w:val="Documentstructuur Char"/>
    <w:link w:val="Documentstructuur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Gevolgde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Standaard"/>
    <w:next w:val="Standaard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kop">
    <w:name w:val="index heading"/>
    <w:basedOn w:val="Standaard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alweb">
    <w:name w:val="Normal (Web)"/>
    <w:basedOn w:val="Standaard"/>
    <w:rsid w:val="00DF6EB4"/>
  </w:style>
  <w:style w:type="paragraph" w:customStyle="1" w:styleId="Tabletext">
    <w:name w:val="Table_text"/>
    <w:basedOn w:val="Standaard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DF6EB4"/>
    <w:rPr>
      <w:b/>
      <w:bCs/>
      <w:sz w:val="20"/>
      <w:szCs w:val="20"/>
      <w:lang w:eastAsia="en-US"/>
    </w:rPr>
  </w:style>
  <w:style w:type="character" w:customStyle="1" w:styleId="OnderwerpvanopmerkingChar">
    <w:name w:val="Onderwerp van opmerking Char"/>
    <w:link w:val="Onderwerpvanopmerking"/>
    <w:rsid w:val="007578C8"/>
    <w:rPr>
      <w:rFonts w:ascii="Arial" w:hAnsi="Arial"/>
      <w:b/>
      <w:bCs/>
      <w:sz w:val="22"/>
      <w:szCs w:val="24"/>
      <w:lang w:eastAsia="en-US"/>
    </w:rPr>
  </w:style>
  <w:style w:type="character" w:styleId="Nadruk">
    <w:name w:val="Emphasis"/>
    <w:rsid w:val="00DF6EB4"/>
    <w:rPr>
      <w:i/>
      <w:iCs/>
    </w:rPr>
  </w:style>
  <w:style w:type="character" w:styleId="HTML-citaat">
    <w:name w:val="HTML Cite"/>
    <w:rsid w:val="00DF6EB4"/>
    <w:rPr>
      <w:i/>
      <w:iCs/>
    </w:rPr>
  </w:style>
  <w:style w:type="paragraph" w:customStyle="1" w:styleId="References">
    <w:name w:val="References"/>
    <w:basedOn w:val="Standaard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Standaard"/>
    <w:next w:val="Kop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Lijstmetafbeeldingen">
    <w:name w:val="table of figures"/>
    <w:basedOn w:val="Standaard"/>
    <w:next w:val="Standaard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Standaard"/>
    <w:next w:val="Platteteks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PlattetekstChar">
    <w:name w:val="Platte tekst Char"/>
    <w:link w:val="Plattetekst"/>
    <w:rsid w:val="00DF6EB4"/>
    <w:rPr>
      <w:rFonts w:ascii="Arial" w:hAnsi="Arial"/>
      <w:sz w:val="22"/>
      <w:szCs w:val="24"/>
      <w:lang w:eastAsia="en-US"/>
    </w:rPr>
  </w:style>
  <w:style w:type="character" w:customStyle="1" w:styleId="Plattetekstinspringen2Char">
    <w:name w:val="Platte tekst inspringen 2 Char"/>
    <w:link w:val="Plattetekstinspringen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Standaard"/>
    <w:next w:val="Platteteks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Standaard"/>
    <w:next w:val="Platteteks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Standaard"/>
    <w:next w:val="Standaard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Standaard"/>
    <w:next w:val="Platteteks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Standaard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Standaard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Standaard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la-aism@wanadoo.fr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ala-aism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ala-aism@wanadoo.f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ala-aism.or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3B2F9-42AC-42CE-801A-464688A1A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>GDWS ASt. Nord Bezirk</Company>
  <LinksUpToDate>false</LinksUpToDate>
  <CharactersWithSpaces>928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Mike Hadley (Home)</dc:creator>
  <cp:lastModifiedBy>Peter H</cp:lastModifiedBy>
  <cp:revision>5</cp:revision>
  <cp:lastPrinted>2008-12-16T06:04:00Z</cp:lastPrinted>
  <dcterms:created xsi:type="dcterms:W3CDTF">2014-09-04T08:54:00Z</dcterms:created>
  <dcterms:modified xsi:type="dcterms:W3CDTF">2014-10-16T12:09:00Z</dcterms:modified>
</cp:coreProperties>
</file>